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9501" w14:textId="77777777" w:rsidR="00644611" w:rsidRDefault="00644611" w:rsidP="0082552A">
      <w:pPr>
        <w:bidi/>
        <w:spacing w:after="0"/>
        <w:jc w:val="center"/>
        <w:rPr>
          <w:rtl/>
        </w:rPr>
      </w:pPr>
      <w:r w:rsidRPr="00644611">
        <w:rPr>
          <w:noProof/>
        </w:rPr>
        <w:drawing>
          <wp:inline distT="0" distB="0" distL="0" distR="0" wp14:anchorId="43ED4717" wp14:editId="00CD13E7">
            <wp:extent cx="525780" cy="876204"/>
            <wp:effectExtent l="0" t="0" r="7620" b="63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45" cy="8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1165" w14:textId="77777777" w:rsidR="00644611" w:rsidRPr="0082552A" w:rsidRDefault="00E46A3F" w:rsidP="0082552A">
      <w:pPr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82552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اولین </w:t>
      </w:r>
      <w:r w:rsidR="00644611" w:rsidRPr="0082552A">
        <w:rPr>
          <w:rFonts w:ascii="IranNastaliq" w:hAnsi="IranNastaliq" w:cs="IranNastaliq"/>
          <w:sz w:val="36"/>
          <w:szCs w:val="36"/>
          <w:rtl/>
          <w:lang w:bidi="fa-IR"/>
        </w:rPr>
        <w:t>نمایشگاه</w:t>
      </w:r>
      <w:r w:rsidRPr="0082552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ملی</w:t>
      </w:r>
      <w:r w:rsidR="00644611" w:rsidRPr="0082552A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 w:rsidR="00F70689" w:rsidRPr="0082552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محصولات دانش بنیان </w:t>
      </w:r>
      <w:r w:rsidR="00644611" w:rsidRPr="0082552A">
        <w:rPr>
          <w:rFonts w:ascii="IranNastaliq" w:hAnsi="IranNastaliq" w:cs="IranNastaliq"/>
          <w:sz w:val="36"/>
          <w:szCs w:val="36"/>
          <w:rtl/>
          <w:lang w:bidi="fa-IR"/>
        </w:rPr>
        <w:t xml:space="preserve">مبلمان و اثاثیه </w:t>
      </w:r>
      <w:r w:rsidR="00F70689" w:rsidRPr="0082552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منزل  (با  رویکرد </w:t>
      </w:r>
      <w:r w:rsidR="00644611" w:rsidRPr="0082552A">
        <w:rPr>
          <w:rFonts w:ascii="IranNastaliq" w:hAnsi="IranNastaliq" w:cs="IranNastaliq"/>
          <w:sz w:val="36"/>
          <w:szCs w:val="36"/>
          <w:rtl/>
          <w:lang w:bidi="fa-IR"/>
        </w:rPr>
        <w:t xml:space="preserve"> سبک زندگی ایرانی اسلامی</w:t>
      </w:r>
      <w:r w:rsidR="00F70689" w:rsidRPr="0082552A">
        <w:rPr>
          <w:rFonts w:ascii="IranNastaliq" w:hAnsi="IranNastaliq" w:cs="IranNastaliq" w:hint="cs"/>
          <w:sz w:val="36"/>
          <w:szCs w:val="36"/>
          <w:rtl/>
          <w:lang w:bidi="fa-IR"/>
        </w:rPr>
        <w:t>)</w:t>
      </w:r>
    </w:p>
    <w:p w14:paraId="22E7BBC6" w14:textId="1C98A670" w:rsidR="00644611" w:rsidRDefault="00693B36" w:rsidP="0082552A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دانشگاه هنر اسلامی تبریز</w:t>
      </w:r>
      <w:r w:rsidRPr="0082552A">
        <w:rPr>
          <w:rFonts w:cs="B Nazanin"/>
          <w:sz w:val="32"/>
          <w:szCs w:val="32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با</w:t>
      </w:r>
      <w:r w:rsidRPr="0082552A">
        <w:rPr>
          <w:rFonts w:cs="B Nazanin"/>
          <w:sz w:val="28"/>
          <w:szCs w:val="28"/>
          <w:rtl/>
        </w:rPr>
        <w:t xml:space="preserve"> هدف </w:t>
      </w:r>
      <w:r w:rsidR="00E46A3F" w:rsidRPr="0082552A">
        <w:rPr>
          <w:rFonts w:cs="B Nazanin" w:hint="eastAsia"/>
          <w:sz w:val="28"/>
          <w:szCs w:val="28"/>
          <w:rtl/>
        </w:rPr>
        <w:t>ترو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 w:hint="eastAsia"/>
          <w:sz w:val="28"/>
          <w:szCs w:val="28"/>
          <w:rtl/>
        </w:rPr>
        <w:t>ج</w:t>
      </w:r>
      <w:r w:rsidR="00E46A3F"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سبک</w:t>
      </w:r>
      <w:r w:rsidR="00E46A3F"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زندگ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ا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 w:hint="eastAsia"/>
          <w:sz w:val="28"/>
          <w:szCs w:val="28"/>
          <w:rtl/>
        </w:rPr>
        <w:t>ران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Calibri"/>
          <w:sz w:val="28"/>
          <w:szCs w:val="28"/>
          <w:rtl/>
        </w:rPr>
        <w:t>_</w:t>
      </w:r>
      <w:r w:rsidRPr="0082552A">
        <w:rPr>
          <w:rFonts w:cs="B Nazanin" w:hint="eastAsia"/>
          <w:sz w:val="28"/>
          <w:szCs w:val="28"/>
          <w:rtl/>
        </w:rPr>
        <w:t>اسلام</w:t>
      </w:r>
      <w:r w:rsidRPr="0082552A">
        <w:rPr>
          <w:rFonts w:cs="B Nazanin" w:hint="cs"/>
          <w:sz w:val="28"/>
          <w:szCs w:val="28"/>
          <w:rtl/>
        </w:rPr>
        <w:t>ی</w:t>
      </w:r>
      <w:r w:rsidRPr="0082552A">
        <w:rPr>
          <w:rFonts w:cs="B Nazanin"/>
          <w:sz w:val="28"/>
          <w:szCs w:val="28"/>
          <w:rtl/>
        </w:rPr>
        <w:t xml:space="preserve"> در حوزه محصولات دانش بن</w:t>
      </w:r>
      <w:r w:rsidRPr="0082552A">
        <w:rPr>
          <w:rFonts w:cs="B Nazanin" w:hint="cs"/>
          <w:sz w:val="28"/>
          <w:szCs w:val="28"/>
          <w:rtl/>
        </w:rPr>
        <w:t>ی</w:t>
      </w:r>
      <w:r w:rsidRPr="0082552A">
        <w:rPr>
          <w:rFonts w:cs="B Nazanin" w:hint="eastAsia"/>
          <w:sz w:val="28"/>
          <w:szCs w:val="28"/>
          <w:rtl/>
        </w:rPr>
        <w:t>ان</w:t>
      </w:r>
      <w:r w:rsidRPr="0082552A">
        <w:rPr>
          <w:rFonts w:cs="B Nazanin"/>
          <w:sz w:val="28"/>
          <w:szCs w:val="28"/>
          <w:rtl/>
        </w:rPr>
        <w:t xml:space="preserve"> </w:t>
      </w:r>
      <w:r w:rsidR="00D51E8B" w:rsidRPr="0082552A">
        <w:rPr>
          <w:rFonts w:cs="B Nazanin" w:hint="eastAsia"/>
          <w:sz w:val="28"/>
          <w:szCs w:val="28"/>
          <w:rtl/>
        </w:rPr>
        <w:t>در</w:t>
      </w:r>
      <w:r w:rsidR="00D51E8B" w:rsidRPr="0082552A">
        <w:rPr>
          <w:rFonts w:cs="B Nazanin"/>
          <w:sz w:val="28"/>
          <w:szCs w:val="28"/>
          <w:rtl/>
        </w:rPr>
        <w:t xml:space="preserve"> </w:t>
      </w:r>
      <w:r w:rsidR="00D51E8B" w:rsidRPr="0082552A">
        <w:rPr>
          <w:rFonts w:cs="B Nazanin" w:hint="eastAsia"/>
          <w:sz w:val="28"/>
          <w:szCs w:val="28"/>
          <w:rtl/>
        </w:rPr>
        <w:t>زم</w:t>
      </w:r>
      <w:r w:rsidR="00D51E8B" w:rsidRPr="0082552A">
        <w:rPr>
          <w:rFonts w:cs="B Nazanin" w:hint="cs"/>
          <w:sz w:val="28"/>
          <w:szCs w:val="28"/>
          <w:rtl/>
        </w:rPr>
        <w:t>ی</w:t>
      </w:r>
      <w:r w:rsidR="00D51E8B" w:rsidRPr="0082552A">
        <w:rPr>
          <w:rFonts w:cs="B Nazanin" w:hint="eastAsia"/>
          <w:sz w:val="28"/>
          <w:szCs w:val="28"/>
          <w:rtl/>
        </w:rPr>
        <w:t>نه</w:t>
      </w:r>
      <w:r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معمار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 w:hint="eastAsia"/>
          <w:sz w:val="28"/>
          <w:szCs w:val="28"/>
          <w:rtl/>
        </w:rPr>
        <w:t>،</w:t>
      </w:r>
      <w:r w:rsidR="00E46A3F"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معمار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/>
          <w:sz w:val="28"/>
          <w:szCs w:val="28"/>
          <w:rtl/>
        </w:rPr>
        <w:t xml:space="preserve"> </w:t>
      </w:r>
      <w:r w:rsidR="00E46A3F" w:rsidRPr="0082552A">
        <w:rPr>
          <w:rFonts w:cs="B Nazanin" w:hint="eastAsia"/>
          <w:sz w:val="28"/>
          <w:szCs w:val="28"/>
          <w:rtl/>
        </w:rPr>
        <w:t>داخل</w:t>
      </w:r>
      <w:r w:rsidR="00E46A3F" w:rsidRPr="0082552A">
        <w:rPr>
          <w:rFonts w:cs="B Nazanin" w:hint="cs"/>
          <w:sz w:val="28"/>
          <w:szCs w:val="28"/>
          <w:rtl/>
        </w:rPr>
        <w:t>ی</w:t>
      </w:r>
      <w:r w:rsidR="00E46A3F" w:rsidRPr="0082552A">
        <w:rPr>
          <w:rFonts w:cs="B Nazanin" w:hint="eastAsia"/>
          <w:sz w:val="28"/>
          <w:szCs w:val="28"/>
          <w:rtl/>
        </w:rPr>
        <w:t>،</w:t>
      </w:r>
      <w:r w:rsidRPr="0082552A">
        <w:rPr>
          <w:rFonts w:cs="B Nazanin"/>
          <w:sz w:val="28"/>
          <w:szCs w:val="28"/>
          <w:rtl/>
        </w:rPr>
        <w:t xml:space="preserve"> </w:t>
      </w:r>
      <w:r w:rsidR="00D51E8B" w:rsidRPr="0082552A">
        <w:rPr>
          <w:rFonts w:cs="B Nazanin" w:hint="eastAsia"/>
          <w:sz w:val="28"/>
          <w:szCs w:val="28"/>
          <w:rtl/>
        </w:rPr>
        <w:t>طراح</w:t>
      </w:r>
      <w:r w:rsidR="00D51E8B" w:rsidRPr="0082552A">
        <w:rPr>
          <w:rFonts w:cs="B Nazanin" w:hint="cs"/>
          <w:sz w:val="28"/>
          <w:szCs w:val="28"/>
          <w:rtl/>
        </w:rPr>
        <w:t>ی</w:t>
      </w:r>
      <w:r w:rsidR="00D51E8B" w:rsidRPr="0082552A">
        <w:rPr>
          <w:rFonts w:cs="B Nazanin"/>
          <w:sz w:val="28"/>
          <w:szCs w:val="28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و</w:t>
      </w:r>
      <w:r w:rsidRPr="0082552A">
        <w:rPr>
          <w:rFonts w:cs="B Nazanin"/>
          <w:sz w:val="28"/>
          <w:szCs w:val="28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منظر</w:t>
      </w:r>
      <w:r w:rsidRPr="0082552A">
        <w:rPr>
          <w:rFonts w:cs="B Nazanin"/>
          <w:sz w:val="28"/>
          <w:szCs w:val="28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شهر</w:t>
      </w:r>
      <w:r w:rsidRPr="0082552A">
        <w:rPr>
          <w:rFonts w:cs="B Nazanin" w:hint="cs"/>
          <w:sz w:val="28"/>
          <w:szCs w:val="28"/>
          <w:rtl/>
        </w:rPr>
        <w:t>ی</w:t>
      </w:r>
      <w:r w:rsidR="00D51E8B" w:rsidRPr="0082552A">
        <w:rPr>
          <w:rFonts w:cs="B Nazanin" w:hint="eastAsia"/>
          <w:sz w:val="28"/>
          <w:szCs w:val="28"/>
          <w:rtl/>
        </w:rPr>
        <w:t>؛</w:t>
      </w:r>
      <w:r w:rsidR="007750D5" w:rsidRPr="0082552A">
        <w:rPr>
          <w:rFonts w:cs="B Nazanin"/>
          <w:sz w:val="28"/>
          <w:szCs w:val="28"/>
          <w:rtl/>
        </w:rPr>
        <w:t xml:space="preserve"> اول</w:t>
      </w:r>
      <w:r w:rsidR="007750D5" w:rsidRPr="0082552A">
        <w:rPr>
          <w:rFonts w:cs="B Nazanin" w:hint="cs"/>
          <w:sz w:val="28"/>
          <w:szCs w:val="28"/>
          <w:rtl/>
        </w:rPr>
        <w:t>ی</w:t>
      </w:r>
      <w:r w:rsidR="007750D5" w:rsidRPr="0082552A">
        <w:rPr>
          <w:rFonts w:cs="B Nazanin" w:hint="eastAsia"/>
          <w:sz w:val="28"/>
          <w:szCs w:val="28"/>
          <w:rtl/>
        </w:rPr>
        <w:t>ن</w:t>
      </w:r>
      <w:r w:rsidR="007750D5" w:rsidRPr="0082552A">
        <w:rPr>
          <w:rFonts w:cs="B Nazanin"/>
          <w:sz w:val="28"/>
          <w:szCs w:val="28"/>
          <w:rtl/>
        </w:rPr>
        <w:t xml:space="preserve"> نما</w:t>
      </w:r>
      <w:r w:rsidR="007750D5" w:rsidRPr="0082552A">
        <w:rPr>
          <w:rFonts w:cs="B Nazanin" w:hint="cs"/>
          <w:sz w:val="28"/>
          <w:szCs w:val="28"/>
          <w:rtl/>
        </w:rPr>
        <w:t>ی</w:t>
      </w:r>
      <w:r w:rsidR="007750D5" w:rsidRPr="0082552A">
        <w:rPr>
          <w:rFonts w:cs="B Nazanin" w:hint="eastAsia"/>
          <w:sz w:val="28"/>
          <w:szCs w:val="28"/>
          <w:rtl/>
        </w:rPr>
        <w:t>شگاه</w:t>
      </w:r>
      <w:r w:rsidR="007750D5" w:rsidRPr="0082552A">
        <w:rPr>
          <w:rFonts w:cs="B Nazanin"/>
          <w:sz w:val="28"/>
          <w:szCs w:val="28"/>
          <w:rtl/>
        </w:rPr>
        <w:t xml:space="preserve"> مل</w:t>
      </w:r>
      <w:r w:rsidR="007750D5" w:rsidRPr="0082552A">
        <w:rPr>
          <w:rFonts w:cs="B Nazanin" w:hint="cs"/>
          <w:sz w:val="28"/>
          <w:szCs w:val="28"/>
          <w:rtl/>
        </w:rPr>
        <w:t>ی</w:t>
      </w:r>
      <w:r w:rsidR="007750D5" w:rsidRPr="0082552A">
        <w:rPr>
          <w:rFonts w:cs="B Nazanin"/>
          <w:sz w:val="28"/>
          <w:szCs w:val="28"/>
          <w:rtl/>
        </w:rPr>
        <w:t xml:space="preserve"> محصولات</w:t>
      </w:r>
      <w:r w:rsidR="007750D5" w:rsidRPr="007750D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دانش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بن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ان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مبلمان و اثاث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منزل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با رو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کرد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 سبک زندگ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 xml:space="preserve"> ا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B Nazanin" w:hint="eastAsia"/>
          <w:b/>
          <w:bCs/>
          <w:sz w:val="28"/>
          <w:szCs w:val="28"/>
          <w:u w:val="single"/>
          <w:rtl/>
        </w:rPr>
        <w:t>ران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750D5" w:rsidRPr="0082552A">
        <w:rPr>
          <w:rFonts w:cs="Calibri"/>
          <w:b/>
          <w:bCs/>
          <w:sz w:val="28"/>
          <w:szCs w:val="28"/>
          <w:u w:val="single"/>
          <w:rtl/>
        </w:rPr>
        <w:t>_</w:t>
      </w:r>
      <w:r w:rsidR="007750D5" w:rsidRPr="0082552A">
        <w:rPr>
          <w:rFonts w:cs="B Nazanin"/>
          <w:b/>
          <w:bCs/>
          <w:sz w:val="28"/>
          <w:szCs w:val="28"/>
          <w:u w:val="single"/>
          <w:rtl/>
        </w:rPr>
        <w:t>اسلام</w:t>
      </w:r>
      <w:r w:rsidR="007750D5" w:rsidRPr="0082552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93B3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برگزار</w:t>
      </w:r>
      <w:r w:rsidRPr="0082552A">
        <w:rPr>
          <w:rFonts w:cs="B Nazanin"/>
          <w:sz w:val="28"/>
          <w:szCs w:val="28"/>
          <w:rtl/>
        </w:rPr>
        <w:t xml:space="preserve"> </w:t>
      </w:r>
      <w:r w:rsidRPr="0082552A">
        <w:rPr>
          <w:rFonts w:cs="B Nazanin" w:hint="eastAsia"/>
          <w:sz w:val="28"/>
          <w:szCs w:val="28"/>
          <w:rtl/>
        </w:rPr>
        <w:t>م</w:t>
      </w:r>
      <w:r w:rsidRPr="0082552A">
        <w:rPr>
          <w:rFonts w:cs="B Nazanin" w:hint="cs"/>
          <w:sz w:val="28"/>
          <w:szCs w:val="28"/>
          <w:rtl/>
        </w:rPr>
        <w:t>ی</w:t>
      </w:r>
      <w:r w:rsidRPr="0082552A">
        <w:rPr>
          <w:rFonts w:cs="B Nazanin"/>
          <w:sz w:val="28"/>
          <w:szCs w:val="28"/>
          <w:rtl/>
        </w:rPr>
        <w:softHyphen/>
      </w:r>
      <w:r w:rsidR="00E46A3F" w:rsidRPr="0082552A">
        <w:rPr>
          <w:rFonts w:cs="B Nazanin" w:hint="eastAsia"/>
          <w:sz w:val="28"/>
          <w:szCs w:val="28"/>
          <w:rtl/>
        </w:rPr>
        <w:t>کند</w:t>
      </w:r>
      <w:r w:rsidR="00E46A3F" w:rsidRPr="0082552A">
        <w:rPr>
          <w:rFonts w:cs="B Nazanin"/>
          <w:sz w:val="28"/>
          <w:szCs w:val="28"/>
          <w:rtl/>
        </w:rPr>
        <w:t>:</w:t>
      </w:r>
    </w:p>
    <w:p w14:paraId="494A9309" w14:textId="70EA049E" w:rsidR="00D51E8B" w:rsidRPr="000267B1" w:rsidRDefault="000267B1" w:rsidP="0082552A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267B1">
        <w:rPr>
          <w:rFonts w:cs="B Nazanin" w:hint="cs"/>
          <w:sz w:val="28"/>
          <w:szCs w:val="28"/>
          <w:rtl/>
        </w:rPr>
        <w:t xml:space="preserve"> و </w:t>
      </w:r>
      <w:r w:rsidR="00D51E8B" w:rsidRPr="000267B1">
        <w:rPr>
          <w:rFonts w:cs="B Nazanin" w:hint="cs"/>
          <w:sz w:val="28"/>
          <w:szCs w:val="28"/>
          <w:rtl/>
        </w:rPr>
        <w:t xml:space="preserve">بدین وسیله </w:t>
      </w:r>
      <w:r w:rsidR="00E46A3F" w:rsidRPr="000267B1">
        <w:rPr>
          <w:rFonts w:cs="B Nazanin" w:hint="cs"/>
          <w:sz w:val="28"/>
          <w:szCs w:val="28"/>
          <w:rtl/>
        </w:rPr>
        <w:t xml:space="preserve"> از فعالان صنایع فرهنگی در زمینه مبلمان و اثاثیه منزل، کسب و کارهای مرتبط، طراحان و سازندگان، ایده پردازان، هنرمندان و دانشجویان برای ارایه محصولات و رویداد ایده</w:t>
      </w:r>
      <w:r w:rsidR="00E46A3F" w:rsidRPr="000267B1">
        <w:rPr>
          <w:rFonts w:cs="B Nazanin"/>
          <w:sz w:val="28"/>
          <w:szCs w:val="28"/>
          <w:rtl/>
        </w:rPr>
        <w:softHyphen/>
      </w:r>
      <w:r w:rsidR="00E46A3F" w:rsidRPr="000267B1">
        <w:rPr>
          <w:rFonts w:cs="B Nazanin"/>
          <w:sz w:val="28"/>
          <w:szCs w:val="28"/>
          <w:rtl/>
        </w:rPr>
        <w:softHyphen/>
      </w:r>
      <w:r w:rsidR="00E46A3F" w:rsidRPr="000267B1">
        <w:rPr>
          <w:rFonts w:cs="B Nazanin" w:hint="cs"/>
          <w:sz w:val="28"/>
          <w:szCs w:val="28"/>
          <w:rtl/>
        </w:rPr>
        <w:t>پردازی خلاقانه</w:t>
      </w:r>
      <w:r w:rsidR="00D51E8B" w:rsidRPr="000267B1">
        <w:rPr>
          <w:rFonts w:cs="B Nazanin" w:hint="cs"/>
          <w:sz w:val="28"/>
          <w:szCs w:val="28"/>
          <w:rtl/>
        </w:rPr>
        <w:t xml:space="preserve"> دعوت می گردد</w:t>
      </w:r>
    </w:p>
    <w:p w14:paraId="4CF790AB" w14:textId="77777777" w:rsidR="00D51E8B" w:rsidRDefault="00D51E8B" w:rsidP="0082552A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اهداف نمایشگاه:</w:t>
      </w:r>
    </w:p>
    <w:p w14:paraId="5075C623" w14:textId="77777777" w:rsidR="00D51E8B" w:rsidRPr="0040778A" w:rsidRDefault="00D51E8B" w:rsidP="0040778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>ترویج الگوها و رویه های بیانگر سبک زندگی ایرانی اسلامی در محیط سکونت و زندگی</w:t>
      </w:r>
    </w:p>
    <w:p w14:paraId="513F1AA2" w14:textId="77777777" w:rsidR="00D51E8B" w:rsidRPr="0040778A" w:rsidRDefault="00D51E8B" w:rsidP="0040778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>شناسایی و حمایت از شرکت ها و واحدهای خلاق فعال در حوزه مرتبط با رویکرد نمایشگاه</w:t>
      </w:r>
    </w:p>
    <w:p w14:paraId="7CEDA498" w14:textId="77777777" w:rsidR="00885D90" w:rsidRPr="0040778A" w:rsidRDefault="00885D90" w:rsidP="0040778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 xml:space="preserve">ارتباط علمی و بنیادی تولید و محیط دانشگاهی </w:t>
      </w:r>
    </w:p>
    <w:p w14:paraId="43D06310" w14:textId="77777777" w:rsidR="00885D90" w:rsidRPr="0040778A" w:rsidRDefault="00885D90" w:rsidP="0040778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>شناسایی آثار برتر بیان گر سبک زندگی اسلامی ایرانی در زمینه مبلمان و اثاثیه منزل</w:t>
      </w:r>
    </w:p>
    <w:p w14:paraId="2C7542CB" w14:textId="77777777" w:rsidR="00A82BF2" w:rsidRPr="0040778A" w:rsidRDefault="00A82BF2" w:rsidP="0040778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/>
          <w:sz w:val="28"/>
          <w:szCs w:val="28"/>
          <w:rtl/>
          <w:lang w:bidi="fa-IR"/>
        </w:rPr>
        <w:t>زمینه سازی جهت حرکت دانشگاهیان در خلق آثار علمی ، هنری و ادبی</w:t>
      </w:r>
      <w:r w:rsidRPr="0040778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0778A">
        <w:rPr>
          <w:rFonts w:cs="B Nazanin" w:hint="cs"/>
          <w:sz w:val="28"/>
          <w:szCs w:val="28"/>
          <w:rtl/>
          <w:lang w:bidi="fa-IR"/>
        </w:rPr>
        <w:t>با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محتوای سبک زندگی اسلامی ایرانی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در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مقابله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تولیدات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غیر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ایرانی</w:t>
      </w:r>
    </w:p>
    <w:p w14:paraId="172B67D1" w14:textId="77777777" w:rsidR="009D66A9" w:rsidRDefault="00644611" w:rsidP="0082552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محورهای نمایشگاه</w:t>
      </w:r>
      <w:r w:rsidR="00E46A3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773A8873" w14:textId="77777777" w:rsidR="009D66A9" w:rsidRPr="0040778A" w:rsidRDefault="00E46A3F" w:rsidP="0040778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ارائه</w:t>
      </w:r>
      <w:r w:rsidR="00F70689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644611" w:rsidRPr="000267B1">
        <w:rPr>
          <w:rFonts w:cs="B Nazanin" w:hint="eastAsia"/>
          <w:sz w:val="28"/>
          <w:szCs w:val="28"/>
          <w:rtl/>
          <w:lang w:bidi="fa-IR"/>
        </w:rPr>
        <w:t>محصول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ات</w:t>
      </w:r>
      <w:r w:rsidR="009D66A9" w:rsidRPr="000267B1">
        <w:rPr>
          <w:rFonts w:cs="B Nazanin" w:hint="cs"/>
          <w:sz w:val="28"/>
          <w:szCs w:val="28"/>
          <w:rtl/>
          <w:lang w:bidi="fa-IR"/>
        </w:rPr>
        <w:t xml:space="preserve"> و صنایع فرهنگی مرتبط با رویکرد نمایشگاه در قالب نمایشگاه انفرادی و گروهی</w:t>
      </w:r>
    </w:p>
    <w:p w14:paraId="1B91A794" w14:textId="77777777" w:rsidR="009D66A9" w:rsidRPr="0040778A" w:rsidRDefault="00F70689" w:rsidP="0040778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267B1">
        <w:rPr>
          <w:rFonts w:cs="B Nazanin"/>
          <w:sz w:val="28"/>
          <w:szCs w:val="28"/>
          <w:rtl/>
          <w:lang w:bidi="fa-IR"/>
        </w:rPr>
        <w:t xml:space="preserve"> رو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eastAsia"/>
          <w:sz w:val="28"/>
          <w:szCs w:val="28"/>
          <w:rtl/>
          <w:lang w:bidi="fa-IR"/>
        </w:rPr>
        <w:t>داد</w:t>
      </w:r>
      <w:r w:rsidRPr="000267B1">
        <w:rPr>
          <w:rFonts w:cs="B Nazanin"/>
          <w:sz w:val="28"/>
          <w:szCs w:val="28"/>
          <w:rtl/>
          <w:lang w:bidi="fa-IR"/>
        </w:rPr>
        <w:t xml:space="preserve"> ا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eastAsia"/>
          <w:sz w:val="28"/>
          <w:szCs w:val="28"/>
          <w:rtl/>
          <w:lang w:bidi="fa-IR"/>
        </w:rPr>
        <w:t>ده</w:t>
      </w:r>
      <w:r w:rsidRPr="000267B1">
        <w:rPr>
          <w:rFonts w:cs="B Nazanin"/>
          <w:sz w:val="28"/>
          <w:szCs w:val="28"/>
          <w:rtl/>
          <w:lang w:bidi="fa-IR"/>
        </w:rPr>
        <w:softHyphen/>
      </w:r>
      <w:r w:rsidRPr="000267B1">
        <w:rPr>
          <w:rFonts w:cs="B Nazanin" w:hint="eastAsia"/>
          <w:sz w:val="28"/>
          <w:szCs w:val="28"/>
          <w:rtl/>
          <w:lang w:bidi="fa-IR"/>
        </w:rPr>
        <w:t>پرداز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/>
          <w:sz w:val="28"/>
          <w:szCs w:val="28"/>
          <w:rtl/>
          <w:lang w:bidi="fa-IR"/>
        </w:rPr>
        <w:t xml:space="preserve"> خلاقانه (کارگاه </w:t>
      </w:r>
      <w:r w:rsidRPr="000267B1">
        <w:rPr>
          <w:rFonts w:cs="B Nazanin" w:hint="eastAsia"/>
          <w:sz w:val="28"/>
          <w:szCs w:val="28"/>
          <w:rtl/>
          <w:lang w:bidi="fa-IR"/>
        </w:rPr>
        <w:t>آموزش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و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مسابقه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ا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eastAsia"/>
          <w:sz w:val="28"/>
          <w:szCs w:val="28"/>
          <w:rtl/>
          <w:lang w:bidi="fa-IR"/>
        </w:rPr>
        <w:t>ده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پرداز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خلاقانه</w:t>
      </w:r>
      <w:r w:rsidRPr="000267B1">
        <w:rPr>
          <w:rFonts w:cs="B Nazanin"/>
          <w:sz w:val="28"/>
          <w:szCs w:val="28"/>
          <w:rtl/>
          <w:lang w:bidi="fa-IR"/>
        </w:rPr>
        <w:t>)</w:t>
      </w:r>
    </w:p>
    <w:p w14:paraId="3DD69FB9" w14:textId="77777777" w:rsidR="00644611" w:rsidRPr="0040778A" w:rsidRDefault="00E46A3F" w:rsidP="0040778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="00644611" w:rsidRPr="000267B1">
        <w:rPr>
          <w:rFonts w:cs="B Nazanin" w:hint="eastAsia"/>
          <w:sz w:val="28"/>
          <w:szCs w:val="28"/>
          <w:rtl/>
          <w:lang w:bidi="fa-IR"/>
        </w:rPr>
        <w:t>نشست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ها</w:t>
      </w:r>
      <w:r w:rsidR="00F70689" w:rsidRPr="000267B1">
        <w:rPr>
          <w:rFonts w:cs="B Nazanin" w:hint="cs"/>
          <w:sz w:val="28"/>
          <w:szCs w:val="28"/>
          <w:rtl/>
          <w:lang w:bidi="fa-IR"/>
        </w:rPr>
        <w:t>ی</w:t>
      </w:r>
      <w:r w:rsidR="00F70689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علم</w:t>
      </w:r>
      <w:r w:rsidR="00F70689" w:rsidRPr="000267B1">
        <w:rPr>
          <w:rFonts w:cs="B Nazanin" w:hint="cs"/>
          <w:sz w:val="28"/>
          <w:szCs w:val="28"/>
          <w:rtl/>
          <w:lang w:bidi="fa-IR"/>
        </w:rPr>
        <w:t>ی</w:t>
      </w:r>
      <w:r w:rsidR="00F70689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و</w:t>
      </w:r>
      <w:r w:rsidR="00F70689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F70689" w:rsidRPr="000267B1">
        <w:rPr>
          <w:rFonts w:cs="B Nazanin" w:hint="eastAsia"/>
          <w:sz w:val="28"/>
          <w:szCs w:val="28"/>
          <w:rtl/>
          <w:lang w:bidi="fa-IR"/>
        </w:rPr>
        <w:t>تخصص</w:t>
      </w:r>
      <w:r w:rsidR="00F70689" w:rsidRPr="000267B1">
        <w:rPr>
          <w:rFonts w:cs="B Nazanin" w:hint="cs"/>
          <w:sz w:val="28"/>
          <w:szCs w:val="28"/>
          <w:rtl/>
          <w:lang w:bidi="fa-IR"/>
        </w:rPr>
        <w:t>ی</w:t>
      </w:r>
      <w:r w:rsidR="00644611" w:rsidRPr="000267B1">
        <w:rPr>
          <w:rFonts w:cs="B Nazanin"/>
          <w:sz w:val="28"/>
          <w:szCs w:val="28"/>
          <w:rtl/>
          <w:lang w:bidi="fa-IR"/>
        </w:rPr>
        <w:t xml:space="preserve">  </w:t>
      </w:r>
      <w:r w:rsidR="009D66A9" w:rsidRPr="000267B1">
        <w:rPr>
          <w:rFonts w:cs="B Nazanin" w:hint="cs"/>
          <w:sz w:val="28"/>
          <w:szCs w:val="28"/>
          <w:rtl/>
          <w:lang w:bidi="fa-IR"/>
        </w:rPr>
        <w:t xml:space="preserve">در زمینه مبلمان و اثاثیه منزل با شرکت اساتید برجسته ملی و بین المللی </w:t>
      </w:r>
    </w:p>
    <w:p w14:paraId="6DBA5691" w14:textId="77777777" w:rsidR="007C079A" w:rsidRPr="007750D5" w:rsidRDefault="007C079A" w:rsidP="0082552A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 xml:space="preserve">معیارهای </w:t>
      </w:r>
      <w:r w:rsidR="00E46A3F" w:rsidRPr="007750D5">
        <w:rPr>
          <w:rFonts w:cs="B Titr" w:hint="cs"/>
          <w:b/>
          <w:bCs/>
          <w:sz w:val="28"/>
          <w:szCs w:val="28"/>
          <w:rtl/>
          <w:lang w:bidi="fa-IR"/>
        </w:rPr>
        <w:t xml:space="preserve">داوری و انتخاب آثار </w:t>
      </w: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نمایشگاه</w:t>
      </w:r>
      <w:r w:rsidR="007750D5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Pr="007750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097FB21" w14:textId="77777777" w:rsidR="00D51E8B" w:rsidRPr="000267B1" w:rsidRDefault="00E46A3F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0267B1">
        <w:rPr>
          <w:rFonts w:cs="B Nazanin" w:hint="eastAsia"/>
          <w:sz w:val="28"/>
          <w:szCs w:val="28"/>
          <w:rtl/>
          <w:lang w:bidi="fa-IR"/>
        </w:rPr>
        <w:t>مواد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و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eastAsia"/>
          <w:sz w:val="28"/>
          <w:szCs w:val="28"/>
          <w:rtl/>
          <w:lang w:bidi="fa-IR"/>
        </w:rPr>
        <w:t>مصالح</w:t>
      </w:r>
      <w:r w:rsidR="00D51E8B" w:rsidRPr="000267B1">
        <w:rPr>
          <w:rFonts w:cs="B Nazanin" w:hint="cs"/>
          <w:sz w:val="28"/>
          <w:szCs w:val="28"/>
          <w:rtl/>
          <w:lang w:bidi="fa-IR"/>
        </w:rPr>
        <w:t xml:space="preserve"> بکار رفته در ساخت محصول</w:t>
      </w:r>
      <w:r w:rsidRPr="000267B1">
        <w:rPr>
          <w:rFonts w:cs="B Nazanin"/>
          <w:sz w:val="28"/>
          <w:szCs w:val="28"/>
          <w:rtl/>
          <w:lang w:bidi="fa-IR"/>
        </w:rPr>
        <w:t xml:space="preserve">  </w:t>
      </w:r>
    </w:p>
    <w:p w14:paraId="0189DD9C" w14:textId="77777777" w:rsidR="00D51E8B" w:rsidRPr="000267B1" w:rsidRDefault="00D51E8B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0267B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فنون و ابزار و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نحوه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Pr="000267B1">
        <w:rPr>
          <w:rFonts w:cs="B Nazanin" w:hint="cs"/>
          <w:sz w:val="28"/>
          <w:szCs w:val="28"/>
          <w:rtl/>
          <w:lang w:bidi="fa-IR"/>
        </w:rPr>
        <w:t xml:space="preserve">کاربست و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استفاده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از مصالح </w:t>
      </w:r>
      <w:r w:rsidRPr="000267B1">
        <w:rPr>
          <w:rFonts w:cs="B Nazanin" w:hint="cs"/>
          <w:sz w:val="28"/>
          <w:szCs w:val="28"/>
          <w:rtl/>
          <w:lang w:bidi="fa-IR"/>
        </w:rPr>
        <w:t>در شکل گیری اثر نهایی</w:t>
      </w:r>
    </w:p>
    <w:p w14:paraId="21075B20" w14:textId="77777777" w:rsidR="00D51E8B" w:rsidRPr="000267B1" w:rsidRDefault="00E46A3F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الگو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D51E8B" w:rsidRPr="000267B1">
        <w:rPr>
          <w:rFonts w:cs="B Nazanin" w:hint="cs"/>
          <w:sz w:val="28"/>
          <w:szCs w:val="28"/>
          <w:rtl/>
          <w:lang w:bidi="fa-IR"/>
        </w:rPr>
        <w:t xml:space="preserve">، طرح ، نقش مایه ها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و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طرح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واره</w:t>
      </w:r>
      <w:r w:rsidR="00D51E8B" w:rsidRPr="000267B1">
        <w:rPr>
          <w:rFonts w:cs="B Nazanin" w:hint="cs"/>
          <w:sz w:val="28"/>
          <w:szCs w:val="28"/>
          <w:rtl/>
          <w:lang w:bidi="fa-IR"/>
        </w:rPr>
        <w:t xml:space="preserve"> های بکار رفته در ایده و ساخت اثر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 </w:t>
      </w:r>
    </w:p>
    <w:p w14:paraId="323FAFF8" w14:textId="77777777" w:rsidR="00D51E8B" w:rsidRPr="000267B1" w:rsidRDefault="007C079A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0267B1">
        <w:rPr>
          <w:rFonts w:cs="B Nazanin" w:hint="eastAsia"/>
          <w:sz w:val="28"/>
          <w:szCs w:val="28"/>
          <w:rtl/>
          <w:lang w:bidi="fa-IR"/>
        </w:rPr>
        <w:t>توجه</w:t>
      </w:r>
      <w:r w:rsidRPr="000267B1">
        <w:rPr>
          <w:rFonts w:cs="B Nazanin"/>
          <w:sz w:val="28"/>
          <w:szCs w:val="28"/>
          <w:rtl/>
          <w:lang w:bidi="fa-IR"/>
        </w:rPr>
        <w:t xml:space="preserve"> به </w:t>
      </w:r>
      <w:r w:rsidR="00D51E8B" w:rsidRPr="000267B1">
        <w:rPr>
          <w:rFonts w:cs="B Nazanin" w:hint="cs"/>
          <w:sz w:val="28"/>
          <w:szCs w:val="28"/>
          <w:rtl/>
          <w:lang w:bidi="fa-IR"/>
        </w:rPr>
        <w:t>عوامل و نیازها رفتاری و محیطی انسان(ارگونومی)</w:t>
      </w:r>
      <w:r w:rsidR="00D51E8B" w:rsidRPr="000267B1">
        <w:rPr>
          <w:rFonts w:cs="B Nazanin"/>
          <w:sz w:val="28"/>
          <w:szCs w:val="28"/>
          <w:rtl/>
          <w:lang w:bidi="fa-IR"/>
        </w:rPr>
        <w:t xml:space="preserve"> </w:t>
      </w:r>
    </w:p>
    <w:p w14:paraId="504E9E2A" w14:textId="77777777" w:rsidR="00D51E8B" w:rsidRPr="000267B1" w:rsidRDefault="00D51E8B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267B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توجه به 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اقل</w:t>
      </w:r>
      <w:r w:rsidR="007C079A" w:rsidRPr="000267B1">
        <w:rPr>
          <w:rFonts w:cs="B Nazanin" w:hint="cs"/>
          <w:sz w:val="28"/>
          <w:szCs w:val="28"/>
          <w:rtl/>
          <w:lang w:bidi="fa-IR"/>
        </w:rPr>
        <w:t>ی</w:t>
      </w:r>
      <w:r w:rsidR="007C079A" w:rsidRPr="000267B1">
        <w:rPr>
          <w:rFonts w:cs="B Nazanin" w:hint="eastAsia"/>
          <w:sz w:val="28"/>
          <w:szCs w:val="28"/>
          <w:rtl/>
          <w:lang w:bidi="fa-IR"/>
        </w:rPr>
        <w:t>م</w:t>
      </w:r>
      <w:r w:rsidR="00F70689" w:rsidRPr="000267B1">
        <w:rPr>
          <w:rFonts w:cs="B Nazanin"/>
          <w:sz w:val="28"/>
          <w:szCs w:val="28"/>
          <w:rtl/>
          <w:lang w:bidi="fa-IR"/>
        </w:rPr>
        <w:t xml:space="preserve"> بوم</w:t>
      </w:r>
      <w:r w:rsidR="00F70689"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cs"/>
          <w:sz w:val="28"/>
          <w:szCs w:val="28"/>
          <w:rtl/>
          <w:lang w:bidi="fa-IR"/>
        </w:rPr>
        <w:t xml:space="preserve"> در ایده و ساخت محصول</w:t>
      </w:r>
      <w:r w:rsidR="007C079A" w:rsidRPr="000267B1">
        <w:rPr>
          <w:rFonts w:cs="B Nazanin"/>
          <w:sz w:val="28"/>
          <w:szCs w:val="28"/>
          <w:rtl/>
          <w:lang w:bidi="fa-IR"/>
        </w:rPr>
        <w:t xml:space="preserve"> </w:t>
      </w:r>
    </w:p>
    <w:p w14:paraId="73168403" w14:textId="77777777" w:rsidR="00D51E8B" w:rsidRPr="000267B1" w:rsidRDefault="007C079A" w:rsidP="0040778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  <w:r w:rsidR="00D51E8B" w:rsidRPr="000267B1">
        <w:rPr>
          <w:rFonts w:cs="B Nazanin" w:hint="cs"/>
          <w:sz w:val="28"/>
          <w:szCs w:val="28"/>
          <w:rtl/>
          <w:lang w:bidi="fa-IR"/>
        </w:rPr>
        <w:t xml:space="preserve">فرآیند تولید و </w:t>
      </w:r>
      <w:r w:rsidRPr="000267B1">
        <w:rPr>
          <w:rFonts w:cs="B Nazanin" w:hint="eastAsia"/>
          <w:sz w:val="28"/>
          <w:szCs w:val="28"/>
          <w:rtl/>
          <w:lang w:bidi="fa-IR"/>
        </w:rPr>
        <w:t>ک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eastAsia"/>
          <w:sz w:val="28"/>
          <w:szCs w:val="28"/>
          <w:rtl/>
          <w:lang w:bidi="fa-IR"/>
        </w:rPr>
        <w:t>ف</w:t>
      </w:r>
      <w:r w:rsidRPr="000267B1">
        <w:rPr>
          <w:rFonts w:cs="B Nazanin" w:hint="cs"/>
          <w:sz w:val="28"/>
          <w:szCs w:val="28"/>
          <w:rtl/>
          <w:lang w:bidi="fa-IR"/>
        </w:rPr>
        <w:t>ی</w:t>
      </w:r>
      <w:r w:rsidRPr="000267B1">
        <w:rPr>
          <w:rFonts w:cs="B Nazanin" w:hint="eastAsia"/>
          <w:sz w:val="28"/>
          <w:szCs w:val="28"/>
          <w:rtl/>
          <w:lang w:bidi="fa-IR"/>
        </w:rPr>
        <w:t>ت</w:t>
      </w:r>
      <w:r w:rsidR="00E46A3F" w:rsidRPr="000267B1">
        <w:rPr>
          <w:rFonts w:cs="B Nazanin"/>
          <w:sz w:val="28"/>
          <w:szCs w:val="28"/>
          <w:rtl/>
          <w:lang w:bidi="fa-IR"/>
        </w:rPr>
        <w:t xml:space="preserve"> ساخت</w:t>
      </w:r>
      <w:r w:rsidRPr="000267B1">
        <w:rPr>
          <w:rFonts w:cs="B Nazanin"/>
          <w:sz w:val="28"/>
          <w:szCs w:val="28"/>
          <w:rtl/>
          <w:lang w:bidi="fa-IR"/>
        </w:rPr>
        <w:t xml:space="preserve"> </w:t>
      </w:r>
    </w:p>
    <w:p w14:paraId="41D36C03" w14:textId="77777777" w:rsidR="00A050A7" w:rsidRPr="000267B1" w:rsidRDefault="007C079A" w:rsidP="0082552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 </w:t>
      </w:r>
      <w:r w:rsidR="00A050A7">
        <w:rPr>
          <w:rFonts w:cs="B Titr" w:hint="cs"/>
          <w:b/>
          <w:bCs/>
          <w:sz w:val="28"/>
          <w:szCs w:val="28"/>
          <w:rtl/>
          <w:lang w:bidi="fa-IR"/>
        </w:rPr>
        <w:t xml:space="preserve">گستره مخاطبین: </w:t>
      </w:r>
      <w:r w:rsidR="00A050A7" w:rsidRPr="000267B1">
        <w:rPr>
          <w:rFonts w:cs="B Nazanin" w:hint="cs"/>
          <w:sz w:val="28"/>
          <w:szCs w:val="28"/>
          <w:rtl/>
          <w:lang w:bidi="fa-IR"/>
        </w:rPr>
        <w:t>جامعه دانشگاهیان-تولید کنندگان و طراحان، مدیران و بهره برداران</w:t>
      </w:r>
    </w:p>
    <w:p w14:paraId="66E391EB" w14:textId="77777777" w:rsidR="00A050A7" w:rsidRDefault="00A050A7" w:rsidP="0082552A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شرایط شرکت: </w:t>
      </w:r>
      <w:r w:rsidRPr="000267B1">
        <w:rPr>
          <w:rFonts w:cs="B Nazanin" w:hint="cs"/>
          <w:sz w:val="28"/>
          <w:szCs w:val="28"/>
          <w:rtl/>
          <w:lang w:bidi="fa-IR"/>
        </w:rPr>
        <w:t>شرکت ها، تولیدکنندگان، اساتید، دانشجویان و واحدهای دانش بنیان و خلاقی که در زمینه گسترش و ترویج ایده ها و طرح های اسلامی ایرانی در محصولات و تولیدات خود استفاده می کنند یا ایده استفاده در آینده دارند</w:t>
      </w:r>
    </w:p>
    <w:p w14:paraId="4361D49D" w14:textId="77777777" w:rsidR="007C079A" w:rsidRPr="00F70689" w:rsidRDefault="00D51E8B" w:rsidP="0082552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مهلت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ثبت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نام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برا</w:t>
      </w:r>
      <w:r w:rsidRPr="0082552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شرکت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در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نما</w:t>
      </w:r>
      <w:r w:rsidRPr="0082552A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82552A">
        <w:rPr>
          <w:rFonts w:cs="B Titr" w:hint="eastAsia"/>
          <w:b/>
          <w:bCs/>
          <w:sz w:val="28"/>
          <w:szCs w:val="28"/>
          <w:rtl/>
          <w:lang w:bidi="fa-IR"/>
        </w:rPr>
        <w:t>شگاه</w:t>
      </w:r>
      <w:r w:rsidRPr="0082552A">
        <w:rPr>
          <w:rFonts w:cs="B Titr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30 شهریورماه 1401</w:t>
      </w:r>
    </w:p>
    <w:p w14:paraId="1B2668A0" w14:textId="77777777" w:rsidR="00E46A3F" w:rsidRDefault="00E46A3F" w:rsidP="0082552A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زمان</w:t>
      </w:r>
      <w:r w:rsidR="007750D5" w:rsidRPr="007750D5">
        <w:rPr>
          <w:rFonts w:cs="B Titr" w:hint="cs"/>
          <w:b/>
          <w:bCs/>
          <w:sz w:val="28"/>
          <w:szCs w:val="28"/>
          <w:rtl/>
          <w:lang w:bidi="fa-IR"/>
        </w:rPr>
        <w:t xml:space="preserve"> برگزاری</w:t>
      </w:r>
      <w:r w:rsidRPr="007750D5">
        <w:rPr>
          <w:rFonts w:cs="B Titr" w:hint="cs"/>
          <w:b/>
          <w:bCs/>
          <w:sz w:val="28"/>
          <w:szCs w:val="28"/>
          <w:rtl/>
          <w:lang w:bidi="fa-IR"/>
        </w:rPr>
        <w:t xml:space="preserve"> نمایشگاه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40778A">
        <w:rPr>
          <w:rFonts w:cs="B Nazanin" w:hint="cs"/>
          <w:sz w:val="28"/>
          <w:szCs w:val="28"/>
          <w:rtl/>
          <w:lang w:bidi="fa-IR"/>
        </w:rPr>
        <w:t>22 تا 28 مهرماه</w:t>
      </w:r>
      <w:r w:rsidR="00D51E8B" w:rsidRPr="0040778A">
        <w:rPr>
          <w:rFonts w:cs="B Nazanin" w:hint="cs"/>
          <w:sz w:val="28"/>
          <w:szCs w:val="28"/>
          <w:rtl/>
          <w:lang w:bidi="fa-IR"/>
        </w:rPr>
        <w:t xml:space="preserve"> 1401</w:t>
      </w:r>
      <w:r w:rsidRPr="0040778A">
        <w:rPr>
          <w:rFonts w:cs="B Nazanin" w:hint="cs"/>
          <w:sz w:val="28"/>
          <w:szCs w:val="28"/>
          <w:rtl/>
          <w:lang w:bidi="fa-IR"/>
        </w:rPr>
        <w:t>؛</w:t>
      </w:r>
      <w:r w:rsidR="007750D5" w:rsidRPr="004077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(افتتاحیه نمایشگاه روز 22 مهرماه مصادف با میلاد پیامبر اکرم (ص))</w:t>
      </w:r>
    </w:p>
    <w:p w14:paraId="2B887095" w14:textId="77777777" w:rsidR="007750D5" w:rsidRDefault="007750D5" w:rsidP="0082552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C53CF49" w14:textId="77777777" w:rsidR="007750D5" w:rsidRPr="0040778A" w:rsidRDefault="007750D5" w:rsidP="0082552A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مکان برگزاری نمایشگاه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40778A">
        <w:rPr>
          <w:rFonts w:cs="B Nazanin" w:hint="cs"/>
          <w:sz w:val="28"/>
          <w:szCs w:val="28"/>
          <w:rtl/>
          <w:lang w:bidi="fa-IR"/>
        </w:rPr>
        <w:t xml:space="preserve">دانشکده معماری و شهرسازی دانشگاه هنر اسلامی تبریز </w:t>
      </w:r>
    </w:p>
    <w:p w14:paraId="2643DE1E" w14:textId="77777777" w:rsidR="00693B36" w:rsidRDefault="00693B36" w:rsidP="0082552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4ACDA07" w14:textId="77777777" w:rsidR="00A050A7" w:rsidRPr="0040778A" w:rsidRDefault="00A050A7" w:rsidP="0082552A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A050A7">
        <w:rPr>
          <w:rFonts w:cs="B Titr" w:hint="cs"/>
          <w:b/>
          <w:bCs/>
          <w:sz w:val="28"/>
          <w:szCs w:val="28"/>
          <w:rtl/>
          <w:lang w:bidi="fa-IR"/>
        </w:rPr>
        <w:t>نحوه ارسال اثر</w:t>
      </w:r>
      <w:r w:rsidR="002800E5" w:rsidRPr="00A050A7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2800E5" w:rsidRPr="00A050A7">
        <w:rPr>
          <w:rFonts w:cs="B Nazanin" w:hint="cs"/>
          <w:b/>
          <w:bCs/>
          <w:rtl/>
          <w:lang w:bidi="fa-IR"/>
        </w:rPr>
        <w:t xml:space="preserve"> </w:t>
      </w:r>
      <w:r w:rsidRPr="0040778A">
        <w:rPr>
          <w:rFonts w:cs="B Nazanin"/>
          <w:sz w:val="28"/>
          <w:szCs w:val="28"/>
          <w:rtl/>
          <w:lang w:bidi="fa-IR"/>
        </w:rPr>
        <w:t xml:space="preserve">شرکت کنندگان </w:t>
      </w:r>
      <w:r w:rsidRPr="0040778A">
        <w:rPr>
          <w:rFonts w:cs="B Nazanin" w:hint="cs"/>
          <w:sz w:val="28"/>
          <w:szCs w:val="28"/>
          <w:rtl/>
          <w:lang w:bidi="fa-IR"/>
        </w:rPr>
        <w:t>میبایست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ابتدا آثار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ارسالی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خود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را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در قالب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فرمت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/>
          <w:sz w:val="28"/>
          <w:szCs w:val="28"/>
          <w:lang w:bidi="fa-IR"/>
        </w:rPr>
        <w:t>jpg</w:t>
      </w:r>
      <w:r w:rsidRPr="0040778A">
        <w:rPr>
          <w:rFonts w:cs="B Nazanin"/>
          <w:sz w:val="28"/>
          <w:szCs w:val="28"/>
          <w:rtl/>
          <w:lang w:bidi="fa-IR"/>
        </w:rPr>
        <w:t xml:space="preserve"> و</w:t>
      </w:r>
      <w:r w:rsidRPr="0040778A">
        <w:rPr>
          <w:rFonts w:cs="B Nazanin"/>
          <w:sz w:val="28"/>
          <w:szCs w:val="28"/>
          <w:lang w:bidi="fa-IR"/>
        </w:rPr>
        <w:t>tiff</w:t>
      </w:r>
      <w:r w:rsidRPr="0040778A">
        <w:rPr>
          <w:rFonts w:cs="B Nazanin"/>
          <w:sz w:val="28"/>
          <w:szCs w:val="28"/>
          <w:rtl/>
          <w:lang w:bidi="fa-IR"/>
        </w:rPr>
        <w:t xml:space="preserve"> و با دقت ۳۰۰</w:t>
      </w:r>
      <w:r w:rsidRPr="0040778A">
        <w:rPr>
          <w:rFonts w:cs="B Nazanin"/>
          <w:sz w:val="28"/>
          <w:szCs w:val="28"/>
          <w:lang w:bidi="fa-IR"/>
        </w:rPr>
        <w:t>dpi</w:t>
      </w:r>
      <w:r w:rsidRPr="0040778A">
        <w:rPr>
          <w:rFonts w:cs="B Nazanin"/>
          <w:sz w:val="28"/>
          <w:szCs w:val="28"/>
          <w:rtl/>
          <w:lang w:bidi="fa-IR"/>
        </w:rPr>
        <w:t xml:space="preserve"> به آدرس دبیرخانه ارسال نمایند. </w:t>
      </w:r>
    </w:p>
    <w:p w14:paraId="4634E9B4" w14:textId="61A3EF6A" w:rsidR="002800E5" w:rsidRPr="0040778A" w:rsidRDefault="00A050A7" w:rsidP="0082552A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/>
          <w:sz w:val="28"/>
          <w:szCs w:val="28"/>
          <w:rtl/>
          <w:lang w:bidi="fa-IR"/>
        </w:rPr>
        <w:t>لازم به</w:t>
      </w:r>
      <w:r w:rsidRPr="0040778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0778A">
        <w:rPr>
          <w:rFonts w:cs="B Nazanin" w:hint="cs"/>
          <w:sz w:val="28"/>
          <w:szCs w:val="28"/>
          <w:rtl/>
          <w:lang w:bidi="fa-IR"/>
        </w:rPr>
        <w:t>ذکر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است بعد از انتخاب</w:t>
      </w:r>
      <w:r w:rsidR="0040778A" w:rsidRPr="0040778A">
        <w:rPr>
          <w:rFonts w:cs="B Nazanin" w:hint="cs"/>
          <w:sz w:val="28"/>
          <w:szCs w:val="28"/>
          <w:rtl/>
          <w:lang w:bidi="fa-IR"/>
        </w:rPr>
        <w:t>،</w:t>
      </w:r>
      <w:r w:rsidRPr="0040778A">
        <w:rPr>
          <w:rFonts w:cs="B Nazanin" w:hint="cs"/>
          <w:sz w:val="28"/>
          <w:szCs w:val="28"/>
          <w:rtl/>
          <w:lang w:bidi="fa-IR"/>
        </w:rPr>
        <w:t xml:space="preserve"> آثار راه یافته به نمایشگاه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به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عنوان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پذیرش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ب</w:t>
      </w:r>
      <w:r w:rsidR="0040778A" w:rsidRPr="0040778A">
        <w:rPr>
          <w:rFonts w:cs="B Nazanin" w:hint="cs"/>
          <w:sz w:val="28"/>
          <w:szCs w:val="28"/>
          <w:rtl/>
          <w:lang w:bidi="fa-IR"/>
        </w:rPr>
        <w:t>رای</w:t>
      </w:r>
      <w:r w:rsidRPr="0040778A">
        <w:rPr>
          <w:rFonts w:cs="B Nazanin" w:hint="cs"/>
          <w:sz w:val="28"/>
          <w:szCs w:val="28"/>
          <w:rtl/>
          <w:lang w:bidi="fa-IR"/>
        </w:rPr>
        <w:t xml:space="preserve"> نمایشگاه تلقی می گردد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و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شرکت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کننده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طبق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تاریخ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اعلام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شده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باید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اصل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اثر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را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به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دبیرخانه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جهت چیدمان در نمایشگاه تحویل</w:t>
      </w:r>
      <w:r w:rsidRPr="0040778A">
        <w:rPr>
          <w:rFonts w:cs="B Nazanin"/>
          <w:sz w:val="28"/>
          <w:szCs w:val="28"/>
          <w:rtl/>
          <w:lang w:bidi="fa-IR"/>
        </w:rPr>
        <w:t xml:space="preserve"> </w:t>
      </w:r>
      <w:r w:rsidRPr="0040778A">
        <w:rPr>
          <w:rFonts w:cs="B Nazanin" w:hint="cs"/>
          <w:sz w:val="28"/>
          <w:szCs w:val="28"/>
          <w:rtl/>
          <w:lang w:bidi="fa-IR"/>
        </w:rPr>
        <w:t>نماید</w:t>
      </w:r>
      <w:r w:rsidR="0040778A">
        <w:rPr>
          <w:rFonts w:cs="B Nazanin" w:hint="cs"/>
          <w:sz w:val="28"/>
          <w:szCs w:val="28"/>
          <w:rtl/>
          <w:lang w:bidi="fa-IR"/>
        </w:rPr>
        <w:t>.</w:t>
      </w:r>
    </w:p>
    <w:p w14:paraId="76F669D7" w14:textId="77777777" w:rsidR="00A050A7" w:rsidRPr="0040778A" w:rsidRDefault="00A050A7" w:rsidP="0082552A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40778A">
        <w:rPr>
          <w:rFonts w:cs="B Titr" w:hint="cs"/>
          <w:b/>
          <w:bCs/>
          <w:sz w:val="28"/>
          <w:szCs w:val="28"/>
          <w:rtl/>
          <w:lang w:bidi="fa-IR"/>
        </w:rPr>
        <w:t>نحوه نمایش اثار ارسالی:</w:t>
      </w:r>
    </w:p>
    <w:p w14:paraId="664759EF" w14:textId="77777777" w:rsidR="00A050A7" w:rsidRPr="0040778A" w:rsidRDefault="00A050A7" w:rsidP="0040778A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 xml:space="preserve">ارایه بصورت </w:t>
      </w:r>
      <w:r w:rsidR="000C4A24" w:rsidRPr="0040778A">
        <w:rPr>
          <w:rFonts w:cs="B Nazanin" w:hint="cs"/>
          <w:sz w:val="28"/>
          <w:szCs w:val="28"/>
          <w:rtl/>
          <w:lang w:bidi="fa-IR"/>
        </w:rPr>
        <w:t>انفردای و در قالب غرفه های مستقل خواهد بود</w:t>
      </w:r>
    </w:p>
    <w:p w14:paraId="5A521757" w14:textId="77777777" w:rsidR="00727F27" w:rsidRPr="0040778A" w:rsidRDefault="00727F27" w:rsidP="0040778A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778A">
        <w:rPr>
          <w:rFonts w:cs="B Nazanin" w:hint="cs"/>
          <w:sz w:val="28"/>
          <w:szCs w:val="28"/>
          <w:rtl/>
          <w:lang w:bidi="fa-IR"/>
        </w:rPr>
        <w:t>نمایشگاه گروهی بصورت چیدمان در فضای واقعی فضای زندگی</w:t>
      </w:r>
    </w:p>
    <w:p w14:paraId="1A564591" w14:textId="77777777" w:rsidR="00E46A3F" w:rsidRDefault="00727F27" w:rsidP="0082552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راه های ارتباطی:</w:t>
      </w:r>
    </w:p>
    <w:p w14:paraId="7AB780CC" w14:textId="77777777" w:rsidR="007750D5" w:rsidRPr="007750D5" w:rsidRDefault="001F0CDC" w:rsidP="0082552A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7750D5">
        <w:rPr>
          <w:rFonts w:cs="B Titr" w:hint="cs"/>
          <w:b/>
          <w:bCs/>
          <w:sz w:val="28"/>
          <w:szCs w:val="28"/>
          <w:rtl/>
          <w:lang w:bidi="fa-IR"/>
        </w:rPr>
        <w:t>نشانی الکترونیکی ارسال فرم و آثار</w:t>
      </w:r>
      <w:r w:rsidRPr="007750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750D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800E5">
        <w:rPr>
          <w:rFonts w:asciiTheme="majorBidi" w:hAnsiTheme="majorBidi" w:cstheme="majorBidi"/>
          <w:sz w:val="24"/>
          <w:szCs w:val="24"/>
          <w:lang w:bidi="fa-IR"/>
        </w:rPr>
        <w:t>sabkezendeghi.tabriziau@gmail.com</w:t>
      </w:r>
    </w:p>
    <w:p w14:paraId="6CD509FE" w14:textId="77777777" w:rsidR="00327A4C" w:rsidRPr="00327A4C" w:rsidRDefault="00644611" w:rsidP="0082552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="002800E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327A4C" w:rsidRPr="00327A4C" w:rsidSect="0082552A">
      <w:pgSz w:w="11909" w:h="16834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BCB"/>
    <w:multiLevelType w:val="hybridMultilevel"/>
    <w:tmpl w:val="ADD4203A"/>
    <w:lvl w:ilvl="0" w:tplc="0CB4B46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BA3"/>
    <w:multiLevelType w:val="hybridMultilevel"/>
    <w:tmpl w:val="15D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ED6"/>
    <w:multiLevelType w:val="hybridMultilevel"/>
    <w:tmpl w:val="F7F2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E4D"/>
    <w:multiLevelType w:val="hybridMultilevel"/>
    <w:tmpl w:val="55307622"/>
    <w:lvl w:ilvl="0" w:tplc="B6EE3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1485"/>
    <w:multiLevelType w:val="hybridMultilevel"/>
    <w:tmpl w:val="6E06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0DCB"/>
    <w:multiLevelType w:val="hybridMultilevel"/>
    <w:tmpl w:val="6A64DEAE"/>
    <w:lvl w:ilvl="0" w:tplc="1ACA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553"/>
    <w:multiLevelType w:val="hybridMultilevel"/>
    <w:tmpl w:val="9E5E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412F"/>
    <w:multiLevelType w:val="hybridMultilevel"/>
    <w:tmpl w:val="F3A8F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0A7B"/>
    <w:multiLevelType w:val="hybridMultilevel"/>
    <w:tmpl w:val="F9A6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85CFE"/>
    <w:multiLevelType w:val="hybridMultilevel"/>
    <w:tmpl w:val="DFFEC21A"/>
    <w:lvl w:ilvl="0" w:tplc="2CF87AC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5677">
    <w:abstractNumId w:val="7"/>
  </w:num>
  <w:num w:numId="2" w16cid:durableId="2101482911">
    <w:abstractNumId w:val="0"/>
  </w:num>
  <w:num w:numId="3" w16cid:durableId="1207255382">
    <w:abstractNumId w:val="9"/>
  </w:num>
  <w:num w:numId="4" w16cid:durableId="1377580755">
    <w:abstractNumId w:val="5"/>
  </w:num>
  <w:num w:numId="5" w16cid:durableId="688871558">
    <w:abstractNumId w:val="3"/>
  </w:num>
  <w:num w:numId="6" w16cid:durableId="224026586">
    <w:abstractNumId w:val="1"/>
  </w:num>
  <w:num w:numId="7" w16cid:durableId="1579293051">
    <w:abstractNumId w:val="4"/>
  </w:num>
  <w:num w:numId="8" w16cid:durableId="1435975086">
    <w:abstractNumId w:val="6"/>
  </w:num>
  <w:num w:numId="9" w16cid:durableId="1297108190">
    <w:abstractNumId w:val="8"/>
  </w:num>
  <w:num w:numId="10" w16cid:durableId="57960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Te1MDAzNTMxNTdQ0lEKTi0uzszPAykwrgUA8TS2fiwAAAA="/>
  </w:docVars>
  <w:rsids>
    <w:rsidRoot w:val="001E3FAD"/>
    <w:rsid w:val="000267B1"/>
    <w:rsid w:val="000C4A24"/>
    <w:rsid w:val="001E3FAD"/>
    <w:rsid w:val="001F0CDC"/>
    <w:rsid w:val="00251DBB"/>
    <w:rsid w:val="002800E5"/>
    <w:rsid w:val="00327A4C"/>
    <w:rsid w:val="00340CDE"/>
    <w:rsid w:val="0040778A"/>
    <w:rsid w:val="00644611"/>
    <w:rsid w:val="006518F1"/>
    <w:rsid w:val="00693B36"/>
    <w:rsid w:val="00727F27"/>
    <w:rsid w:val="007750D5"/>
    <w:rsid w:val="007C079A"/>
    <w:rsid w:val="0082552A"/>
    <w:rsid w:val="00885D90"/>
    <w:rsid w:val="00923F55"/>
    <w:rsid w:val="00966B8B"/>
    <w:rsid w:val="009D4026"/>
    <w:rsid w:val="009D66A9"/>
    <w:rsid w:val="00A050A7"/>
    <w:rsid w:val="00A82BF2"/>
    <w:rsid w:val="00B47C1F"/>
    <w:rsid w:val="00D51E8B"/>
    <w:rsid w:val="00E46A3F"/>
    <w:rsid w:val="00F70689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79F2"/>
  <w15:chartTrackingRefBased/>
  <w15:docId w15:val="{3F0430ED-7393-4762-B93E-2AC3DC0D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dcterms:created xsi:type="dcterms:W3CDTF">2022-07-25T18:32:00Z</dcterms:created>
  <dcterms:modified xsi:type="dcterms:W3CDTF">2022-08-14T10:33:00Z</dcterms:modified>
</cp:coreProperties>
</file>